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B43E" w14:textId="30866045" w:rsidR="001E707F" w:rsidRDefault="00CD7BF7" w:rsidP="00C027D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Activity #1 – </w:t>
      </w:r>
      <w:r w:rsidR="001E707F">
        <w:rPr>
          <w:b/>
          <w:bCs/>
          <w:sz w:val="28"/>
          <w:szCs w:val="28"/>
        </w:rPr>
        <w:t>Create your own Secret Code!</w:t>
      </w:r>
    </w:p>
    <w:p w14:paraId="2E27FC87" w14:textId="77777777" w:rsidR="00C027DD" w:rsidRPr="00C027DD" w:rsidRDefault="00C027DD" w:rsidP="00C027DD">
      <w:pPr>
        <w:jc w:val="center"/>
        <w:rPr>
          <w:b/>
          <w:bCs/>
          <w:sz w:val="16"/>
          <w:szCs w:val="16"/>
        </w:rPr>
      </w:pPr>
    </w:p>
    <w:p w14:paraId="41C1CE4F" w14:textId="74B1A4CA" w:rsidR="00CD7BF7" w:rsidRPr="00C027DD" w:rsidRDefault="00CD7BF7" w:rsidP="00E7068E">
      <w:pPr>
        <w:rPr>
          <w:sz w:val="27"/>
          <w:szCs w:val="27"/>
        </w:rPr>
      </w:pPr>
      <w:r w:rsidRPr="00C027DD">
        <w:rPr>
          <w:sz w:val="27"/>
          <w:szCs w:val="27"/>
        </w:rPr>
        <w:t xml:space="preserve">Well, I know we’ve all had fun cracking the codes throughout </w:t>
      </w:r>
      <w:r w:rsidRPr="00C027DD">
        <w:rPr>
          <w:sz w:val="27"/>
          <w:szCs w:val="27"/>
          <w:u w:val="single"/>
        </w:rPr>
        <w:t>Chasing Vermeer</w:t>
      </w:r>
      <w:r w:rsidRPr="00C027DD">
        <w:rPr>
          <w:sz w:val="27"/>
          <w:szCs w:val="27"/>
        </w:rPr>
        <w:t xml:space="preserve">, but now it’s time for you to come up with your own secret code!  Use your F2OE (fluency, flexibility, originality, and elaboration) to create a code that works the way YOU think.  Remember, with creativity there are no wrong answers!  However, you must create a cipher that will work EVERY TIME someone needs to crack your code.  </w:t>
      </w:r>
    </w:p>
    <w:p w14:paraId="02821CB8" w14:textId="6171C4A7" w:rsidR="00CE530A" w:rsidRDefault="001E707F" w:rsidP="001E707F">
      <w:r>
        <w:tab/>
      </w:r>
      <w:r>
        <w:tab/>
      </w:r>
      <w:r>
        <w:tab/>
      </w:r>
      <w:r>
        <w:tab/>
      </w:r>
      <w:r w:rsidR="00CD7BF7">
        <w:rPr>
          <w:noProof/>
        </w:rPr>
        <w:drawing>
          <wp:inline distT="0" distB="0" distL="0" distR="0" wp14:anchorId="5903C869" wp14:editId="77AE4040">
            <wp:extent cx="3949700" cy="67233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132" cy="67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925EA" w14:textId="5B6787E1" w:rsidR="00E7068E" w:rsidRDefault="00E7068E" w:rsidP="00E7068E">
      <w:pPr>
        <w:rPr>
          <w:sz w:val="26"/>
          <w:szCs w:val="26"/>
        </w:rPr>
      </w:pPr>
      <w:r>
        <w:rPr>
          <w:sz w:val="26"/>
          <w:szCs w:val="26"/>
        </w:rPr>
        <w:t>*Scroll down to the next page.*</w:t>
      </w:r>
    </w:p>
    <w:p w14:paraId="22B05FB4" w14:textId="77777777" w:rsidR="00C027DD" w:rsidRDefault="00C027DD" w:rsidP="00E7068E">
      <w:pPr>
        <w:rPr>
          <w:sz w:val="26"/>
          <w:szCs w:val="26"/>
        </w:rPr>
      </w:pPr>
    </w:p>
    <w:p w14:paraId="5513A05D" w14:textId="0ABD7EA6" w:rsidR="00E7068E" w:rsidRPr="00E7068E" w:rsidRDefault="00E7068E" w:rsidP="00E7068E">
      <w:pPr>
        <w:rPr>
          <w:sz w:val="26"/>
          <w:szCs w:val="26"/>
        </w:rPr>
      </w:pPr>
      <w:r w:rsidRPr="00E7068E">
        <w:rPr>
          <w:sz w:val="26"/>
          <w:szCs w:val="26"/>
        </w:rPr>
        <w:t xml:space="preserve">Here is another copy of the </w:t>
      </w:r>
      <w:r>
        <w:rPr>
          <w:sz w:val="26"/>
          <w:szCs w:val="26"/>
        </w:rPr>
        <w:t xml:space="preserve">pentomino </w:t>
      </w:r>
      <w:r w:rsidRPr="00E7068E">
        <w:rPr>
          <w:sz w:val="26"/>
          <w:szCs w:val="26"/>
        </w:rPr>
        <w:t xml:space="preserve">cipher Calder and Tommy created as an </w:t>
      </w:r>
      <w:r w:rsidRPr="00E7068E">
        <w:rPr>
          <w:sz w:val="26"/>
          <w:szCs w:val="26"/>
          <w:u w:val="single"/>
        </w:rPr>
        <w:t>example</w:t>
      </w:r>
      <w:r w:rsidRPr="00E7068E">
        <w:rPr>
          <w:sz w:val="26"/>
          <w:szCs w:val="26"/>
        </w:rPr>
        <w:t xml:space="preserve"> of one way to create a code.  </w:t>
      </w:r>
    </w:p>
    <w:p w14:paraId="6CFBEB7F" w14:textId="7E4816E4" w:rsidR="00E7068E" w:rsidRPr="001E707F" w:rsidRDefault="00E7068E" w:rsidP="00E7068E">
      <w:pPr>
        <w:rPr>
          <w:b/>
          <w:bCs/>
          <w:sz w:val="28"/>
          <w:szCs w:val="28"/>
        </w:rPr>
      </w:pPr>
      <w:r w:rsidRPr="001E707F">
        <w:rPr>
          <w:b/>
          <w:bCs/>
        </w:rPr>
        <w:t xml:space="preserve">Calder and Tommy used the pentomino names on the side and numbers at the top.  </w:t>
      </w:r>
      <w:r>
        <w:rPr>
          <w:b/>
          <w:bCs/>
        </w:rPr>
        <w:t xml:space="preserve">Then they matched each letter of the alphabet up with a pentomino and a number.  </w:t>
      </w:r>
    </w:p>
    <w:p w14:paraId="17864D91" w14:textId="77777777" w:rsidR="00E7068E" w:rsidRPr="001E707F" w:rsidRDefault="00E7068E" w:rsidP="00E7068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65A72D8" wp14:editId="26F480AB">
            <wp:extent cx="1117479" cy="31845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79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B230D" w14:textId="77777777" w:rsidR="00E7068E" w:rsidRDefault="00E7068E" w:rsidP="001E707F">
      <w:pPr>
        <w:rPr>
          <w:sz w:val="28"/>
          <w:szCs w:val="28"/>
        </w:rPr>
      </w:pPr>
    </w:p>
    <w:p w14:paraId="3CA82E2A" w14:textId="3B3D595E" w:rsidR="00C027DD" w:rsidRPr="00C027DD" w:rsidRDefault="00E7068E" w:rsidP="001E707F">
      <w:pPr>
        <w:rPr>
          <w:sz w:val="27"/>
          <w:szCs w:val="27"/>
        </w:rPr>
      </w:pPr>
      <w:r w:rsidRPr="00C027DD">
        <w:rPr>
          <w:sz w:val="27"/>
          <w:szCs w:val="27"/>
        </w:rPr>
        <w:t xml:space="preserve">Remember, these are just examples!  </w:t>
      </w:r>
      <w:r w:rsidRPr="00C027DD">
        <w:rPr>
          <w:b/>
          <w:bCs/>
          <w:sz w:val="27"/>
          <w:szCs w:val="27"/>
        </w:rPr>
        <w:t xml:space="preserve">I want you to </w:t>
      </w:r>
      <w:r w:rsidR="00C027DD" w:rsidRPr="00C027DD">
        <w:rPr>
          <w:b/>
          <w:bCs/>
          <w:sz w:val="27"/>
          <w:szCs w:val="27"/>
        </w:rPr>
        <w:t>create</w:t>
      </w:r>
      <w:r w:rsidRPr="00C027DD">
        <w:rPr>
          <w:b/>
          <w:bCs/>
          <w:sz w:val="27"/>
          <w:szCs w:val="27"/>
        </w:rPr>
        <w:t xml:space="preserve"> a code that is all your own and is not already shown on this page.</w:t>
      </w:r>
      <w:r w:rsidRPr="00C027DD">
        <w:rPr>
          <w:sz w:val="27"/>
          <w:szCs w:val="27"/>
        </w:rPr>
        <w:t xml:space="preserve">  Will you match up </w:t>
      </w:r>
      <w:r w:rsidR="00C027DD" w:rsidRPr="00C027DD">
        <w:rPr>
          <w:sz w:val="27"/>
          <w:szCs w:val="27"/>
        </w:rPr>
        <w:t>letters, numbers, or</w:t>
      </w:r>
      <w:r w:rsidRPr="00C027DD">
        <w:rPr>
          <w:sz w:val="27"/>
          <w:szCs w:val="27"/>
        </w:rPr>
        <w:t xml:space="preserve"> symbols to make your code?  Will you create a new picture to represent each letter of the alphabet? </w:t>
      </w:r>
      <w:r w:rsidR="00C027DD" w:rsidRPr="00C027DD">
        <w:rPr>
          <w:sz w:val="27"/>
          <w:szCs w:val="27"/>
        </w:rPr>
        <w:t>(Think hieroglyphics!</w:t>
      </w:r>
      <w:r w:rsidR="00C027DD">
        <w:rPr>
          <w:sz w:val="27"/>
          <w:szCs w:val="27"/>
        </w:rPr>
        <w:t xml:space="preserve"> …only remember to make each picture easy enough to write repeatedl</w:t>
      </w:r>
      <w:r w:rsidR="00247E00">
        <w:rPr>
          <w:sz w:val="27"/>
          <w:szCs w:val="27"/>
        </w:rPr>
        <w:t>y.  Do you remember how hard it was writing in hieroglyphics?!</w:t>
      </w:r>
      <w:r w:rsidR="00C027DD" w:rsidRPr="00C027DD">
        <w:rPr>
          <w:sz w:val="27"/>
          <w:szCs w:val="27"/>
        </w:rPr>
        <w:t xml:space="preserve">) </w:t>
      </w:r>
    </w:p>
    <w:p w14:paraId="544B2CFD" w14:textId="77777777" w:rsidR="00C027DD" w:rsidRPr="00C027DD" w:rsidRDefault="00C027DD" w:rsidP="001E707F">
      <w:pPr>
        <w:rPr>
          <w:sz w:val="27"/>
          <w:szCs w:val="27"/>
        </w:rPr>
      </w:pPr>
      <w:r w:rsidRPr="00C027DD">
        <w:rPr>
          <w:sz w:val="27"/>
          <w:szCs w:val="27"/>
        </w:rPr>
        <w:t xml:space="preserve">Here is a fun website with some more inspiration:  </w:t>
      </w:r>
      <w:hyperlink r:id="rId9" w:history="1">
        <w:r w:rsidRPr="00C027DD">
          <w:rPr>
            <w:rStyle w:val="Hyperlink"/>
            <w:sz w:val="27"/>
            <w:szCs w:val="27"/>
          </w:rPr>
          <w:t>https://picklebums.com/secret-codes-for-kids/</w:t>
        </w:r>
      </w:hyperlink>
    </w:p>
    <w:p w14:paraId="41F1861B" w14:textId="582E7EA6" w:rsidR="00E7068E" w:rsidRPr="00C027DD" w:rsidRDefault="00C027DD" w:rsidP="001E707F">
      <w:pPr>
        <w:rPr>
          <w:sz w:val="27"/>
          <w:szCs w:val="27"/>
        </w:rPr>
      </w:pPr>
      <w:r w:rsidRPr="00C027DD">
        <w:rPr>
          <w:sz w:val="27"/>
          <w:szCs w:val="27"/>
        </w:rPr>
        <w:t>At the bottom of the website there is a heading that reads, “More Cool Secret Code for Kids.”</w:t>
      </w:r>
      <w:r w:rsidR="00E7068E" w:rsidRPr="00C027DD">
        <w:rPr>
          <w:sz w:val="27"/>
          <w:szCs w:val="27"/>
        </w:rPr>
        <w:t xml:space="preserve"> </w:t>
      </w:r>
      <w:r w:rsidRPr="00C027DD">
        <w:rPr>
          <w:sz w:val="27"/>
          <w:szCs w:val="27"/>
        </w:rPr>
        <w:t xml:space="preserve">Under this heading there are 5 more awesome websites to take a peek at.  </w:t>
      </w:r>
    </w:p>
    <w:p w14:paraId="649227C3" w14:textId="2EA3188C" w:rsidR="00E7068E" w:rsidRPr="00C027DD" w:rsidRDefault="00E7068E" w:rsidP="001E707F">
      <w:pPr>
        <w:rPr>
          <w:sz w:val="27"/>
          <w:szCs w:val="27"/>
        </w:rPr>
      </w:pPr>
      <w:r w:rsidRPr="00C027DD">
        <w:rPr>
          <w:sz w:val="27"/>
          <w:szCs w:val="27"/>
        </w:rPr>
        <w:t xml:space="preserve">Good luck and have fun creating!  </w:t>
      </w:r>
    </w:p>
    <w:p w14:paraId="18136263" w14:textId="77777777" w:rsidR="00E7068E" w:rsidRDefault="00E7068E" w:rsidP="001E707F"/>
    <w:p w14:paraId="07EDA84D" w14:textId="3F1E7785" w:rsidR="001E707F" w:rsidRPr="001E707F" w:rsidRDefault="001E707F" w:rsidP="001E707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Activity #2 – </w:t>
      </w:r>
      <w:r>
        <w:rPr>
          <w:sz w:val="28"/>
          <w:szCs w:val="28"/>
        </w:rPr>
        <w:t xml:space="preserve">Write me a message using your new secret code!  Don’t forget to also send me a copy of the cipher so I can crack it.  </w:t>
      </w:r>
      <w:r w:rsidRPr="001E707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t xml:space="preserve">  </w:t>
      </w:r>
    </w:p>
    <w:sectPr w:rsidR="001E707F" w:rsidRPr="001E707F" w:rsidSect="00CD7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F7"/>
    <w:rsid w:val="001E707F"/>
    <w:rsid w:val="00247E00"/>
    <w:rsid w:val="00557DFA"/>
    <w:rsid w:val="00C027DD"/>
    <w:rsid w:val="00CD7BF7"/>
    <w:rsid w:val="00CE530A"/>
    <w:rsid w:val="00E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8AA3"/>
  <w15:chartTrackingRefBased/>
  <w15:docId w15:val="{F9EBAAAD-DA68-4C98-B705-7B9F783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icklebums.com/secret-code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31650ec21fc6b8307647fef317b4d58f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fc78747a8cf8409fb82575fb30549fa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A78049D8-F55A-4392-B8E4-B0E1F980C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4DBE9-788B-4966-9910-DAEBE2B5A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1C57E-D8FA-43A6-AE0D-6EC7C2C1769B}">
  <ds:schemaRefs>
    <ds:schemaRef ds:uri="83c86a63-cfa1-41ab-9d88-bd294eaf28f2"/>
    <ds:schemaRef ds:uri="http://purl.org/dc/elements/1.1/"/>
    <ds:schemaRef ds:uri="http://purl.org/dc/terms/"/>
    <ds:schemaRef ds:uri="0e806270-d121-4cfa-8b9b-1627ac8bf0d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Westbrook</dc:creator>
  <cp:keywords/>
  <dc:description/>
  <cp:lastModifiedBy>Leigh Prosser</cp:lastModifiedBy>
  <cp:revision>2</cp:revision>
  <dcterms:created xsi:type="dcterms:W3CDTF">2020-05-12T00:51:00Z</dcterms:created>
  <dcterms:modified xsi:type="dcterms:W3CDTF">2020-05-12T00:51:00Z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